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19CC" w:rsidRDefault="00FB19CC" w:rsidP="00FB19CC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BURGEYS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FB19CC" w:rsidRDefault="00FB19CC" w:rsidP="00FB19CC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East </w:t>
      </w:r>
      <w:proofErr w:type="spellStart"/>
      <w:r>
        <w:rPr>
          <w:rFonts w:ascii="Times New Roman" w:hAnsi="Times New Roman" w:cs="Times New Roman"/>
        </w:rPr>
        <w:t>Budleigh</w:t>
      </w:r>
      <w:proofErr w:type="spellEnd"/>
      <w:r>
        <w:rPr>
          <w:rFonts w:ascii="Times New Roman" w:hAnsi="Times New Roman" w:cs="Times New Roman"/>
        </w:rPr>
        <w:t>, Devon. Husbandman.</w:t>
      </w:r>
    </w:p>
    <w:p w:rsidR="00FB19CC" w:rsidRDefault="00FB19CC" w:rsidP="00FB19CC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FB19CC" w:rsidRDefault="00FB19CC" w:rsidP="00FB19CC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FB19CC" w:rsidRDefault="00FB19CC" w:rsidP="00FB19CC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Elys</w:t>
      </w:r>
      <w:proofErr w:type="spellEnd"/>
      <w:r>
        <w:rPr>
          <w:rFonts w:ascii="Times New Roman" w:hAnsi="Times New Roman" w:cs="Times New Roman"/>
        </w:rPr>
        <w:t xml:space="preserve">(q.v.) brought a plaint of debt against him, Thomas </w:t>
      </w:r>
      <w:proofErr w:type="spellStart"/>
      <w:r>
        <w:rPr>
          <w:rFonts w:ascii="Times New Roman" w:hAnsi="Times New Roman" w:cs="Times New Roman"/>
        </w:rPr>
        <w:t>Nycoll</w:t>
      </w:r>
      <w:proofErr w:type="spellEnd"/>
    </w:p>
    <w:p w:rsidR="00FB19CC" w:rsidRDefault="00FB19CC" w:rsidP="00FB19CC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of East </w:t>
      </w:r>
      <w:proofErr w:type="spellStart"/>
      <w:r>
        <w:rPr>
          <w:rFonts w:ascii="Times New Roman" w:hAnsi="Times New Roman" w:cs="Times New Roman"/>
        </w:rPr>
        <w:t>Budleigh</w:t>
      </w:r>
      <w:proofErr w:type="spellEnd"/>
      <w:r>
        <w:rPr>
          <w:rFonts w:ascii="Times New Roman" w:hAnsi="Times New Roman" w:cs="Times New Roman"/>
        </w:rPr>
        <w:t xml:space="preserve">(q.v.) and </w:t>
      </w:r>
      <w:proofErr w:type="spellStart"/>
      <w:r>
        <w:rPr>
          <w:rFonts w:ascii="Times New Roman" w:hAnsi="Times New Roman" w:cs="Times New Roman"/>
        </w:rPr>
        <w:t>Englesia</w:t>
      </w:r>
      <w:proofErr w:type="spellEnd"/>
      <w:r>
        <w:rPr>
          <w:rFonts w:ascii="Times New Roman" w:hAnsi="Times New Roman" w:cs="Times New Roman"/>
        </w:rPr>
        <w:t xml:space="preserve"> Draper of Milton </w:t>
      </w:r>
      <w:proofErr w:type="spellStart"/>
      <w:r>
        <w:rPr>
          <w:rFonts w:ascii="Times New Roman" w:hAnsi="Times New Roman" w:cs="Times New Roman"/>
        </w:rPr>
        <w:t>Damerel</w:t>
      </w:r>
      <w:proofErr w:type="spellEnd"/>
      <w:r>
        <w:rPr>
          <w:rFonts w:ascii="Times New Roman" w:hAnsi="Times New Roman" w:cs="Times New Roman"/>
        </w:rPr>
        <w:t>(q.v.).</w:t>
      </w:r>
    </w:p>
    <w:p w:rsidR="00FB19CC" w:rsidRDefault="00FB19CC" w:rsidP="00FB19CC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FB19CC" w:rsidRDefault="00FB19CC" w:rsidP="00FB19CC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FB19CC" w:rsidRDefault="00FB19CC" w:rsidP="00FB19CC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</w:p>
    <w:p w:rsidR="00FB19CC" w:rsidRDefault="00FB19CC" w:rsidP="00FB19CC">
      <w:pPr>
        <w:tabs>
          <w:tab w:val="left" w:pos="720"/>
          <w:tab w:val="left" w:pos="1440"/>
          <w:tab w:val="left" w:pos="18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 October 2017</w:t>
      </w:r>
    </w:p>
    <w:p w:rsidR="006B2F86" w:rsidRPr="00E71FC3" w:rsidRDefault="00FB19C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19CC" w:rsidRDefault="00FB19CC" w:rsidP="00E71FC3">
      <w:r>
        <w:separator/>
      </w:r>
    </w:p>
  </w:endnote>
  <w:endnote w:type="continuationSeparator" w:id="0">
    <w:p w:rsidR="00FB19CC" w:rsidRDefault="00FB19C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19CC" w:rsidRDefault="00FB19CC" w:rsidP="00E71FC3">
      <w:r>
        <w:separator/>
      </w:r>
    </w:p>
  </w:footnote>
  <w:footnote w:type="continuationSeparator" w:id="0">
    <w:p w:rsidR="00FB19CC" w:rsidRDefault="00FB19C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19C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B1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731768-D507-4C05-BAEE-72355E0094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B19C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FB19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2017-10-04T19:27:00Z</dcterms:created>
  <dcterms:modified xsi:type="dcterms:W3CDTF">2017-10-04T19:27:00Z</dcterms:modified>
</cp:coreProperties>
</file>